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1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</w:pPr>
      <w:r w:rsidRPr="00E72875"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  <w:t xml:space="preserve">Eléments des machines </w:t>
      </w:r>
      <w:r w:rsidRPr="00E72875"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  <w:br/>
        <w:t>(60 périodes)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Objectifs</w:t>
      </w:r>
    </w:p>
    <w:p w:rsidR="008F1759" w:rsidRPr="00E72875" w:rsidRDefault="008F1759" w:rsidP="008F1759">
      <w:pPr>
        <w:ind w:left="426" w:right="21" w:firstLine="29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Au terme de ce cours, l’élève sera </w:t>
      </w:r>
      <w:proofErr w:type="gramStart"/>
      <w:r w:rsidRPr="00E72875">
        <w:rPr>
          <w:rFonts w:cs="Times New Roman"/>
          <w:sz w:val="24"/>
          <w:lang w:val="fr-FR" w:eastAsia="fr-FR"/>
        </w:rPr>
        <w:t>capable: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De classifier les divers types de transmission mécanique de puissance selon leurs caractéristiques dans les </w:t>
      </w:r>
      <w:proofErr w:type="gramStart"/>
      <w:r w:rsidRPr="00E72875">
        <w:rPr>
          <w:rFonts w:cs="Times New Roman"/>
          <w:sz w:val="24"/>
          <w:lang w:val="fr-FR" w:eastAsia="fr-FR"/>
        </w:rPr>
        <w:t>catégories:</w:t>
      </w:r>
      <w:proofErr w:type="gramEnd"/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Transmission à contact.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Transmission à distance.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Transmission hydraulique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Evaluation</w:t>
      </w:r>
    </w:p>
    <w:p w:rsidR="008F1759" w:rsidRPr="00E72875" w:rsidRDefault="008F1759" w:rsidP="008F1759">
      <w:pPr>
        <w:ind w:left="426" w:right="21" w:firstLine="29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L’élève doit être capable d’expliquer le principe d’un type de transmission en citant ses propriétés, les éléments constituant sa fonction, et son domaine d’utilisation.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Contenu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 xml:space="preserve">Chapitre 1 </w:t>
      </w: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Transmission mécanique de puissance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1.1 Types de transmission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1.1.1 Adhérence.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1.1.2 Obstacles.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1.2 Transmission par roues de friction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1.2.1 Cinématique.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1.2.2 Statique.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1.2.3 Efforts sur les paliers.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1.2.4 Puissance….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1.3 Transmission par poulies et courroies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1.3.1 Rapport de vitesse.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1.3.2 Tensions dans les brins.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1.3.3 Détermination de la courroie.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1.4 Transmission par chaînes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1.4.1 Types de chaînes.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1.4.2 Caractéristiques.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1.4.3 Calcul.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 Transmission par engrenages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1.5.1 Définition.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1.5.2 Détermination du module.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1.5.3 Etude cinématique.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1.5.4 Etude dynamique.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1.5.5 Différents types.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1.6 Transmission par un système vis-écrou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1.6.1 Cinématique.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lastRenderedPageBreak/>
        <w:t>1.6.2 Réversibilité de mouvement.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1.7 Transmission par un système bielle-manivelle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1.7.1 Cinématique.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1.7.2 Dynamique de la bielle).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 xml:space="preserve"> 1.8 Transmission par une came et excentriques 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1.8.1 Profil des cames.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1.8.2 Tracé.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1.8.3 Détermination du diamètre de l’arbre.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 xml:space="preserve">Chapitre 2 </w:t>
      </w: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Transmission hydraulique de la puissance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 Organes de transformation d’énergie: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2.1.1 Les pompes :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2.1.1.1 Puissances.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2.1.1.2 Rendement.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2.1.1.3 Types.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2.1.1.4 Choix.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2.1.2 Les moteurs hydrauliques :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2.1.2.1 Caractéristiques.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2.1.2.2 Types.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2.1.2.3 Calcul.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2.1.3 Les vérins hydrauliques :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2.1.3.1 Caractéristiques.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2.1.3.2 Types.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2.1.3.4 Dimensionnement.</w:t>
      </w:r>
    </w:p>
    <w:p w:rsidR="008F1759" w:rsidRPr="00E72875" w:rsidRDefault="008F1759" w:rsidP="008F175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2.1.4 Les organes de distribution de l’énergie hydraulique :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2.1.4.1 Distributeurs.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2.1.4.2 Types.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2.1.4.3 Limiteurs de pression.</w:t>
      </w:r>
    </w:p>
    <w:p w:rsidR="008F1759" w:rsidRPr="00E72875" w:rsidRDefault="008F1759" w:rsidP="008F1759">
      <w:pPr>
        <w:ind w:left="1418" w:right="21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2.1.4.4 Limiteur de débit.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Méthodologie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Il est essentiel que ce cours ait lieu dans un laboratoire de mécanique.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L’enseignant doit présenter l’utilité, la nécessité, les caractéristiques, la fonction, et le rôle de chaque pièce étudiée dans le fonctionnement d’une machine mécanique.  </w:t>
      </w:r>
    </w:p>
    <w:p w:rsidR="008F1759" w:rsidRPr="00E72875" w:rsidRDefault="008F1759" w:rsidP="008F1759">
      <w:pPr>
        <w:numPr>
          <w:ilvl w:val="0"/>
          <w:numId w:val="16"/>
        </w:numPr>
        <w:ind w:right="21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L’enseignant doit laisser les élèves participer à la discussion et à la résolution des applications numériques.</w:t>
      </w:r>
    </w:p>
    <w:p w:rsidR="008F1759" w:rsidRPr="00E72875" w:rsidRDefault="008F1759" w:rsidP="008F175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bookmarkStart w:id="0" w:name="_GoBack"/>
      <w:bookmarkEnd w:id="0"/>
    </w:p>
    <w:sectPr w:rsidR="008F1759" w:rsidRPr="00E72875" w:rsidSect="00F44753">
      <w:headerReference w:type="default" r:id="rId7"/>
      <w:pgSz w:w="12240" w:h="15840"/>
      <w:pgMar w:top="1440" w:right="1440" w:bottom="1440" w:left="1440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F44753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606A9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F1759"/>
    <w:rsid w:val="00BD78EA"/>
    <w:rsid w:val="00CE3C2D"/>
    <w:rsid w:val="00D35AF8"/>
    <w:rsid w:val="00D97AEF"/>
    <w:rsid w:val="00E12EC3"/>
    <w:rsid w:val="00E472C5"/>
    <w:rsid w:val="00E71B93"/>
    <w:rsid w:val="00EB37FF"/>
    <w:rsid w:val="00F00766"/>
    <w:rsid w:val="00F44753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26</cp:revision>
  <dcterms:created xsi:type="dcterms:W3CDTF">2019-07-27T04:58:00Z</dcterms:created>
  <dcterms:modified xsi:type="dcterms:W3CDTF">2019-07-27T05:22:00Z</dcterms:modified>
</cp:coreProperties>
</file>